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1BC" w:rsidRDefault="001F01BC" w:rsidP="001F01BC">
      <w:pPr>
        <w:spacing w:line="288" w:lineRule="auto"/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sz w:val="28"/>
          <w:szCs w:val="28"/>
        </w:rPr>
        <w:t>GIÁO ÁN</w:t>
      </w:r>
    </w:p>
    <w:p w:rsidR="001F01BC" w:rsidRDefault="001F01BC" w:rsidP="001F01B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</w:t>
      </w:r>
      <w:r>
        <w:rPr>
          <w:b/>
          <w:sz w:val="28"/>
          <w:szCs w:val="28"/>
        </w:rPr>
        <w:t>Lĩnh vực</w:t>
      </w:r>
      <w:r>
        <w:rPr>
          <w:b/>
          <w:sz w:val="28"/>
          <w:szCs w:val="28"/>
          <w:lang w:val="en-US"/>
        </w:rPr>
        <w:t>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P</w:t>
      </w:r>
      <w:r>
        <w:rPr>
          <w:b/>
          <w:sz w:val="28"/>
          <w:szCs w:val="28"/>
        </w:rPr>
        <w:t>hát triển tình cảm kĩ năng</w:t>
      </w:r>
    </w:p>
    <w:p w:rsidR="001F01BC" w:rsidRDefault="001F01BC" w:rsidP="001F01B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xã hội và thẩm m</w:t>
      </w:r>
      <w:r>
        <w:rPr>
          <w:b/>
          <w:sz w:val="28"/>
          <w:szCs w:val="28"/>
          <w:lang w:val="en-US"/>
        </w:rPr>
        <w:t>ỹ.</w:t>
      </w:r>
    </w:p>
    <w:p w:rsidR="001F01BC" w:rsidRDefault="001F01BC" w:rsidP="001F01BC">
      <w:pPr>
        <w:ind w:left="2160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Hoạt động: </w:t>
      </w:r>
      <w:r>
        <w:rPr>
          <w:sz w:val="28"/>
          <w:szCs w:val="28"/>
        </w:rPr>
        <w:t>Tạo hình</w:t>
      </w:r>
      <w:r>
        <w:rPr>
          <w:sz w:val="28"/>
          <w:szCs w:val="28"/>
          <w:lang w:val="en-US"/>
        </w:rPr>
        <w:t>.</w:t>
      </w:r>
    </w:p>
    <w:p w:rsidR="001F01BC" w:rsidRDefault="001F01BC" w:rsidP="001F01BC">
      <w:pPr>
        <w:ind w:left="2160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Đề tài: </w:t>
      </w:r>
      <w:r>
        <w:rPr>
          <w:sz w:val="28"/>
          <w:szCs w:val="28"/>
          <w:lang w:val="en-US"/>
        </w:rPr>
        <w:t>Tô màu ô tô</w:t>
      </w:r>
    </w:p>
    <w:p w:rsidR="001F01BC" w:rsidRDefault="001F01BC" w:rsidP="001F01BC">
      <w:pPr>
        <w:ind w:left="2160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Đối tượng: </w:t>
      </w:r>
      <w:r>
        <w:rPr>
          <w:sz w:val="28"/>
          <w:szCs w:val="28"/>
        </w:rPr>
        <w:t>Trẻ 24 - 36 tháng</w:t>
      </w:r>
      <w:r>
        <w:rPr>
          <w:sz w:val="28"/>
          <w:szCs w:val="28"/>
          <w:lang w:val="en-US"/>
        </w:rPr>
        <w:t>.</w:t>
      </w:r>
    </w:p>
    <w:p w:rsidR="001F01BC" w:rsidRPr="007424BD" w:rsidRDefault="007424BD" w:rsidP="001F01BC">
      <w:pPr>
        <w:ind w:left="2160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Số lượng:</w:t>
      </w:r>
      <w:r>
        <w:rPr>
          <w:b/>
          <w:sz w:val="28"/>
          <w:szCs w:val="28"/>
          <w:lang w:val="en-US"/>
        </w:rPr>
        <w:t xml:space="preserve">    </w:t>
      </w:r>
      <w:bookmarkStart w:id="0" w:name="_GoBack"/>
      <w:bookmarkEnd w:id="0"/>
      <w:r w:rsidRPr="007424BD">
        <w:rPr>
          <w:sz w:val="28"/>
          <w:szCs w:val="28"/>
        </w:rPr>
        <w:t>17</w:t>
      </w:r>
    </w:p>
    <w:p w:rsidR="001F01BC" w:rsidRDefault="001F01BC" w:rsidP="001F01BC">
      <w:pPr>
        <w:ind w:left="2160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Thời gian:</w:t>
      </w:r>
      <w:r>
        <w:rPr>
          <w:sz w:val="28"/>
          <w:szCs w:val="28"/>
        </w:rPr>
        <w:t xml:space="preserve"> 15- 17 phút</w:t>
      </w:r>
      <w:r>
        <w:rPr>
          <w:sz w:val="28"/>
          <w:szCs w:val="28"/>
          <w:lang w:val="en-US"/>
        </w:rPr>
        <w:t>.</w:t>
      </w:r>
    </w:p>
    <w:p w:rsidR="005D3190" w:rsidRDefault="001F01BC" w:rsidP="001F01BC">
      <w:pPr>
        <w:ind w:left="2160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Giáo viên dạy</w:t>
      </w:r>
      <w:r>
        <w:rPr>
          <w:sz w:val="28"/>
          <w:szCs w:val="28"/>
        </w:rPr>
        <w:t xml:space="preserve">: </w:t>
      </w:r>
      <w:r w:rsidR="005D3190">
        <w:rPr>
          <w:sz w:val="28"/>
          <w:szCs w:val="28"/>
          <w:lang w:val="en-US"/>
        </w:rPr>
        <w:t>Hoàng Thị Miền</w:t>
      </w:r>
    </w:p>
    <w:p w:rsidR="001F01BC" w:rsidRDefault="005D3190" w:rsidP="001F01BC">
      <w:pPr>
        <w:ind w:left="2160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</w:t>
      </w:r>
      <w:r w:rsidR="001F01BC">
        <w:rPr>
          <w:sz w:val="28"/>
          <w:szCs w:val="28"/>
          <w:lang w:val="en-US"/>
        </w:rPr>
        <w:t xml:space="preserve">Nguyễn Thị Thắng </w:t>
      </w:r>
    </w:p>
    <w:p w:rsidR="001F01BC" w:rsidRDefault="001F01BC" w:rsidP="001F01BC">
      <w:pPr>
        <w:ind w:left="21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Ngày dạy: </w:t>
      </w:r>
      <w:r w:rsidR="005D3190">
        <w:rPr>
          <w:sz w:val="28"/>
          <w:szCs w:val="28"/>
        </w:rPr>
        <w:t xml:space="preserve"> 24/3/</w:t>
      </w:r>
      <w:r>
        <w:rPr>
          <w:sz w:val="28"/>
          <w:szCs w:val="28"/>
        </w:rPr>
        <w:t>2023</w:t>
      </w:r>
    </w:p>
    <w:p w:rsidR="001F01BC" w:rsidRDefault="001F01BC" w:rsidP="001F01BC">
      <w:pPr>
        <w:spacing w:line="288" w:lineRule="auto"/>
        <w:jc w:val="both"/>
        <w:rPr>
          <w:b/>
          <w:bCs/>
          <w:color w:val="000000"/>
          <w:sz w:val="28"/>
          <w:szCs w:val="28"/>
        </w:rPr>
      </w:pPr>
    </w:p>
    <w:p w:rsidR="001F01BC" w:rsidRDefault="001F01BC" w:rsidP="001F01BC">
      <w:pPr>
        <w:spacing w:line="288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I. Mục đích – Yêu cầu:</w:t>
      </w:r>
    </w:p>
    <w:p w:rsidR="001F01BC" w:rsidRDefault="001F01BC" w:rsidP="001F01BC">
      <w:pPr>
        <w:spacing w:line="288" w:lineRule="auto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1. Kiến thức: </w:t>
      </w:r>
    </w:p>
    <w:p w:rsidR="001F01BC" w:rsidRDefault="001F01BC" w:rsidP="001F01BC">
      <w:pPr>
        <w:ind w:left="-18"/>
        <w:jc w:val="both"/>
        <w:outlineLvl w:val="0"/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>- Trẻ biết gọ</w:t>
      </w:r>
      <w:r w:rsidR="006963B9">
        <w:rPr>
          <w:rFonts w:eastAsia="Calibri"/>
          <w:sz w:val="28"/>
          <w:szCs w:val="28"/>
          <w:lang w:val="en-US" w:eastAsia="en-US"/>
        </w:rPr>
        <w:t xml:space="preserve">i tên ô tô </w:t>
      </w:r>
    </w:p>
    <w:p w:rsidR="001F01BC" w:rsidRDefault="001F01BC" w:rsidP="001F01BC">
      <w:pPr>
        <w:ind w:left="-18"/>
        <w:jc w:val="both"/>
        <w:outlineLvl w:val="0"/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>- Trẻ nhận biết đặc điểm của ô tô</w:t>
      </w:r>
    </w:p>
    <w:p w:rsidR="001F01BC" w:rsidRDefault="001F01BC" w:rsidP="001F01BC">
      <w:pPr>
        <w:ind w:left="-18"/>
        <w:jc w:val="both"/>
        <w:outlineLvl w:val="0"/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>- Trẻ nhận biết được màu: đỏ, vàng</w:t>
      </w:r>
      <w:r w:rsidR="006963B9">
        <w:rPr>
          <w:rFonts w:eastAsia="Calibri"/>
          <w:sz w:val="28"/>
          <w:szCs w:val="28"/>
          <w:lang w:val="en-US" w:eastAsia="en-US"/>
        </w:rPr>
        <w:t>,</w:t>
      </w:r>
      <w:r>
        <w:rPr>
          <w:rFonts w:eastAsia="Calibri"/>
          <w:sz w:val="28"/>
          <w:szCs w:val="28"/>
          <w:lang w:val="en-US" w:eastAsia="en-US"/>
        </w:rPr>
        <w:t xml:space="preserve"> đen</w:t>
      </w:r>
    </w:p>
    <w:p w:rsidR="001F01BC" w:rsidRDefault="001F01BC" w:rsidP="001F01BC">
      <w:pPr>
        <w:ind w:left="-18"/>
        <w:jc w:val="both"/>
        <w:outlineLvl w:val="0"/>
        <w:rPr>
          <w:rFonts w:eastAsia="Calibri"/>
          <w:b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>2.</w:t>
      </w:r>
      <w:r>
        <w:rPr>
          <w:rFonts w:eastAsia="Calibri"/>
          <w:b/>
          <w:sz w:val="28"/>
          <w:szCs w:val="28"/>
          <w:lang w:val="en-US" w:eastAsia="en-US"/>
        </w:rPr>
        <w:t xml:space="preserve"> Kĩ năng.</w:t>
      </w:r>
    </w:p>
    <w:p w:rsidR="001F01BC" w:rsidRDefault="001F01BC" w:rsidP="001F01BC">
      <w:pPr>
        <w:ind w:left="-18"/>
        <w:jc w:val="both"/>
        <w:outlineLvl w:val="0"/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>- Rèn cho trẻ</w:t>
      </w:r>
      <w:r w:rsidR="006963B9">
        <w:rPr>
          <w:rFonts w:eastAsia="Calibri"/>
          <w:sz w:val="28"/>
          <w:szCs w:val="28"/>
          <w:lang w:val="en-US" w:eastAsia="en-US"/>
        </w:rPr>
        <w:t xml:space="preserve"> kĩ năng di</w:t>
      </w:r>
      <w:r>
        <w:rPr>
          <w:rFonts w:eastAsia="Calibri"/>
          <w:sz w:val="28"/>
          <w:szCs w:val="28"/>
          <w:lang w:val="en-US" w:eastAsia="en-US"/>
        </w:rPr>
        <w:t xml:space="preserve"> màu </w:t>
      </w:r>
      <w:r w:rsidR="006963B9">
        <w:rPr>
          <w:rFonts w:eastAsia="Calibri"/>
          <w:sz w:val="28"/>
          <w:szCs w:val="28"/>
          <w:lang w:val="en-US" w:eastAsia="en-US"/>
        </w:rPr>
        <w:t>,</w:t>
      </w:r>
      <w:r>
        <w:rPr>
          <w:rFonts w:eastAsia="Calibri"/>
          <w:sz w:val="28"/>
          <w:szCs w:val="28"/>
          <w:lang w:val="en-US" w:eastAsia="en-US"/>
        </w:rPr>
        <w:t>không tô lem khỏi hình  để hoàn thành bài tập.</w:t>
      </w:r>
    </w:p>
    <w:p w:rsidR="001F01BC" w:rsidRDefault="001F01BC" w:rsidP="006963B9">
      <w:pPr>
        <w:ind w:left="-18"/>
        <w:jc w:val="both"/>
        <w:outlineLvl w:val="0"/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>- Rèn kĩ năng cấ</w:t>
      </w:r>
      <w:r w:rsidR="006963B9">
        <w:rPr>
          <w:rFonts w:eastAsia="Calibri"/>
          <w:sz w:val="28"/>
          <w:szCs w:val="28"/>
          <w:lang w:val="en-US" w:eastAsia="en-US"/>
        </w:rPr>
        <w:t xml:space="preserve">m bút </w:t>
      </w:r>
      <w:r>
        <w:rPr>
          <w:rFonts w:eastAsia="Calibri"/>
          <w:sz w:val="28"/>
          <w:szCs w:val="28"/>
          <w:lang w:val="en-US" w:eastAsia="en-US"/>
        </w:rPr>
        <w:t xml:space="preserve">tay phải </w:t>
      </w:r>
      <w:r w:rsidR="006963B9">
        <w:rPr>
          <w:rFonts w:eastAsia="Calibri"/>
          <w:sz w:val="28"/>
          <w:szCs w:val="28"/>
          <w:lang w:val="en-US" w:eastAsia="en-US"/>
        </w:rPr>
        <w:t>bằ</w:t>
      </w:r>
      <w:r w:rsidR="005D3190">
        <w:rPr>
          <w:rFonts w:eastAsia="Calibri"/>
          <w:sz w:val="28"/>
          <w:szCs w:val="28"/>
          <w:lang w:val="en-US" w:eastAsia="en-US"/>
        </w:rPr>
        <w:t>ng 3</w:t>
      </w:r>
      <w:r w:rsidR="006963B9">
        <w:rPr>
          <w:rFonts w:eastAsia="Calibri"/>
          <w:sz w:val="28"/>
          <w:szCs w:val="28"/>
          <w:lang w:val="en-US" w:eastAsia="en-US"/>
        </w:rPr>
        <w:t xml:space="preserve"> đầu ngón tay </w:t>
      </w:r>
      <w:r>
        <w:rPr>
          <w:rFonts w:eastAsia="Calibri"/>
          <w:sz w:val="28"/>
          <w:szCs w:val="28"/>
          <w:lang w:val="en-US" w:eastAsia="en-US"/>
        </w:rPr>
        <w:t>và ngồi đúng tư thế.</w:t>
      </w:r>
    </w:p>
    <w:p w:rsidR="001F01BC" w:rsidRDefault="001F01BC" w:rsidP="001F01BC">
      <w:pPr>
        <w:jc w:val="both"/>
        <w:outlineLvl w:val="0"/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>3.</w:t>
      </w:r>
      <w:r>
        <w:rPr>
          <w:rFonts w:eastAsia="Calibri"/>
          <w:b/>
          <w:sz w:val="28"/>
          <w:szCs w:val="28"/>
          <w:lang w:val="en-US" w:eastAsia="en-US"/>
        </w:rPr>
        <w:t>Thái độ.</w:t>
      </w:r>
    </w:p>
    <w:p w:rsidR="001F01BC" w:rsidRDefault="001F01BC" w:rsidP="001F01BC">
      <w:pPr>
        <w:ind w:left="-18"/>
        <w:jc w:val="both"/>
        <w:outlineLvl w:val="0"/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>- GD: trẻ học tập ngoan có nề nếp.</w:t>
      </w:r>
    </w:p>
    <w:p w:rsidR="001F01BC" w:rsidRDefault="001F01BC" w:rsidP="001F01BC">
      <w:pPr>
        <w:ind w:left="-18"/>
        <w:jc w:val="both"/>
        <w:outlineLvl w:val="0"/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>- GD: khi đi xe ô tô không thò đầu thò tay ra ngoài cửa sổ.</w:t>
      </w:r>
    </w:p>
    <w:p w:rsidR="001F01BC" w:rsidRDefault="001F01BC" w:rsidP="001F01BC">
      <w:pPr>
        <w:spacing w:line="288" w:lineRule="auto"/>
        <w:jc w:val="both"/>
        <w:rPr>
          <w:bCs/>
          <w:iCs/>
          <w:color w:val="000000"/>
          <w:sz w:val="28"/>
          <w:szCs w:val="28"/>
        </w:rPr>
      </w:pPr>
    </w:p>
    <w:p w:rsidR="001F01BC" w:rsidRDefault="001F01BC" w:rsidP="001F01BC">
      <w:pPr>
        <w:spacing w:line="288" w:lineRule="auto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II. Chuẩn bị: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1F01BC" w:rsidTr="001F01BC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C" w:rsidRDefault="001F01BC">
            <w:pPr>
              <w:spacing w:line="288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1/ Đồ dùng của cô </w:t>
            </w:r>
          </w:p>
          <w:p w:rsidR="001F01BC" w:rsidRDefault="001F01BC">
            <w:pPr>
              <w:spacing w:line="288" w:lineRule="auto"/>
              <w:jc w:val="both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C" w:rsidRDefault="001F01BC">
            <w:pPr>
              <w:spacing w:line="288" w:lineRule="auto"/>
              <w:jc w:val="both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2. </w:t>
            </w:r>
            <w:r>
              <w:rPr>
                <w:b/>
                <w:bCs/>
                <w:color w:val="000000"/>
                <w:sz w:val="28"/>
                <w:szCs w:val="28"/>
                <w:lang w:val="pt-BR"/>
              </w:rPr>
              <w:t>Đồ dùng của trẻ:</w:t>
            </w:r>
          </w:p>
          <w:p w:rsidR="001F01BC" w:rsidRDefault="001F01BC">
            <w:pPr>
              <w:spacing w:line="288" w:lineRule="auto"/>
              <w:jc w:val="both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1F01BC" w:rsidTr="001F01BC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C" w:rsidRDefault="001F01BC">
            <w:pPr>
              <w:ind w:left="-18"/>
              <w:jc w:val="both"/>
              <w:outlineLvl w:val="0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- Một số hình ảnh phương tiện giao thông đường bộ</w:t>
            </w:r>
            <w:r w:rsidR="006963B9">
              <w:rPr>
                <w:rFonts w:eastAsia="Calibri"/>
                <w:sz w:val="28"/>
                <w:szCs w:val="28"/>
                <w:lang w:val="en-US" w:eastAsia="en-US"/>
              </w:rPr>
              <w:t xml:space="preserve"> :ô tô,xe máy ,xe đạp </w:t>
            </w:r>
          </w:p>
          <w:p w:rsidR="001F01BC" w:rsidRDefault="005D3190">
            <w:pPr>
              <w:ind w:left="-18"/>
              <w:jc w:val="both"/>
              <w:outlineLvl w:val="0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-T</w:t>
            </w:r>
            <w:r w:rsidR="001F01BC">
              <w:rPr>
                <w:rFonts w:eastAsia="Calibri"/>
                <w:sz w:val="28"/>
                <w:szCs w:val="28"/>
                <w:lang w:val="en-US" w:eastAsia="en-US"/>
              </w:rPr>
              <w:t>ranh mẫ</w:t>
            </w:r>
            <w:r w:rsidR="006963B9">
              <w:rPr>
                <w:rFonts w:eastAsia="Calibri"/>
                <w:sz w:val="28"/>
                <w:szCs w:val="28"/>
                <w:lang w:val="en-US" w:eastAsia="en-US"/>
              </w:rPr>
              <w:t>u ôtô , tranh ô tô</w:t>
            </w:r>
            <w:r w:rsidR="001F01BC">
              <w:rPr>
                <w:rFonts w:eastAsia="Calibri"/>
                <w:sz w:val="28"/>
                <w:szCs w:val="28"/>
                <w:lang w:val="en-US" w:eastAsia="en-US"/>
              </w:rPr>
              <w:t xml:space="preserve"> chưa tô màu</w:t>
            </w:r>
          </w:p>
          <w:p w:rsidR="001F01BC" w:rsidRDefault="001F01BC">
            <w:pPr>
              <w:ind w:left="-18"/>
              <w:jc w:val="both"/>
              <w:outlineLvl w:val="0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- Giá treo tranh, que chỉ</w:t>
            </w:r>
          </w:p>
          <w:p w:rsidR="001F01BC" w:rsidRDefault="001F01BC">
            <w:pPr>
              <w:ind w:left="-18"/>
              <w:jc w:val="both"/>
              <w:outlineLvl w:val="0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- Nhạc bài: “ em tập lái ô tô</w:t>
            </w:r>
          </w:p>
          <w:p w:rsidR="001F01BC" w:rsidRDefault="001F01BC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C" w:rsidRDefault="001F01BC">
            <w:pPr>
              <w:ind w:left="-18"/>
              <w:jc w:val="both"/>
              <w:outlineLvl w:val="0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-Bàn ghế cho trẻ ngồi</w:t>
            </w:r>
          </w:p>
          <w:p w:rsidR="001F01BC" w:rsidRDefault="006963B9">
            <w:pPr>
              <w:ind w:left="-18"/>
              <w:jc w:val="both"/>
              <w:outlineLvl w:val="0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- Giấy</w:t>
            </w:r>
            <w:r w:rsidR="001F01BC">
              <w:rPr>
                <w:rFonts w:eastAsia="Calibri"/>
                <w:sz w:val="28"/>
                <w:szCs w:val="28"/>
                <w:lang w:val="en-US" w:eastAsia="en-US"/>
              </w:rPr>
              <w:t xml:space="preserve"> a4 in hình ô tô</w:t>
            </w:r>
          </w:p>
          <w:p w:rsidR="001F01BC" w:rsidRDefault="006963B9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- </w:t>
            </w:r>
            <w:r w:rsidR="005D3190">
              <w:rPr>
                <w:rFonts w:eastAsia="Calibri"/>
                <w:sz w:val="28"/>
                <w:szCs w:val="28"/>
                <w:lang w:val="en-US" w:eastAsia="en-US"/>
              </w:rPr>
              <w:t xml:space="preserve"> R</w:t>
            </w:r>
            <w:r w:rsidR="001F01BC">
              <w:rPr>
                <w:rFonts w:eastAsia="Calibri"/>
                <w:sz w:val="28"/>
                <w:szCs w:val="28"/>
                <w:lang w:val="en-US" w:eastAsia="en-US"/>
              </w:rPr>
              <w:t xml:space="preserve">ổ màu: đỏ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,</w:t>
            </w:r>
            <w:r w:rsidR="001F01BC">
              <w:rPr>
                <w:rFonts w:eastAsia="Calibri"/>
                <w:sz w:val="28"/>
                <w:szCs w:val="28"/>
                <w:lang w:val="en-US" w:eastAsia="en-US"/>
              </w:rPr>
              <w:t>vàng, đen</w:t>
            </w:r>
          </w:p>
          <w:p w:rsidR="001F01BC" w:rsidRDefault="001F01BC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1F01BC" w:rsidRDefault="001F01BC" w:rsidP="001F01BC">
      <w:pPr>
        <w:spacing w:line="288" w:lineRule="auto"/>
        <w:jc w:val="both"/>
        <w:rPr>
          <w:b/>
          <w:bCs/>
          <w:color w:val="000000"/>
          <w:sz w:val="28"/>
          <w:szCs w:val="28"/>
          <w:lang w:val="en-US"/>
        </w:rPr>
      </w:pPr>
    </w:p>
    <w:p w:rsidR="001F01BC" w:rsidRDefault="001F01BC" w:rsidP="001F01BC">
      <w:pPr>
        <w:spacing w:line="288" w:lineRule="auto"/>
        <w:jc w:val="both"/>
        <w:rPr>
          <w:b/>
          <w:bCs/>
          <w:color w:val="000000"/>
          <w:sz w:val="28"/>
          <w:szCs w:val="28"/>
          <w:lang w:val="en-US"/>
        </w:rPr>
      </w:pPr>
    </w:p>
    <w:p w:rsidR="001F01BC" w:rsidRDefault="001F01BC" w:rsidP="001F01BC">
      <w:pPr>
        <w:spacing w:line="288" w:lineRule="auto"/>
        <w:jc w:val="both"/>
        <w:rPr>
          <w:b/>
          <w:bCs/>
          <w:color w:val="000000"/>
          <w:sz w:val="28"/>
          <w:szCs w:val="28"/>
          <w:lang w:val="en-US"/>
        </w:rPr>
      </w:pPr>
    </w:p>
    <w:p w:rsidR="006963B9" w:rsidRDefault="006963B9" w:rsidP="001F01BC">
      <w:pPr>
        <w:spacing w:line="288" w:lineRule="auto"/>
        <w:jc w:val="both"/>
        <w:rPr>
          <w:b/>
          <w:bCs/>
          <w:color w:val="000000"/>
          <w:sz w:val="28"/>
          <w:szCs w:val="28"/>
          <w:lang w:val="en-US"/>
        </w:rPr>
      </w:pPr>
    </w:p>
    <w:p w:rsidR="001F01BC" w:rsidRDefault="001F01BC" w:rsidP="001F01BC">
      <w:pPr>
        <w:spacing w:line="288" w:lineRule="auto"/>
        <w:jc w:val="both"/>
        <w:rPr>
          <w:rFonts w:ascii=".VnTime" w:hAnsi=".VnTime"/>
          <w:b/>
          <w:bCs/>
          <w:color w:val="000000"/>
          <w:sz w:val="28"/>
          <w:szCs w:val="28"/>
          <w:lang w:val="pt-BR"/>
        </w:rPr>
      </w:pPr>
      <w:r>
        <w:rPr>
          <w:b/>
          <w:bCs/>
          <w:color w:val="000000"/>
          <w:sz w:val="28"/>
          <w:szCs w:val="28"/>
        </w:rPr>
        <w:t>III</w:t>
      </w:r>
      <w:r>
        <w:rPr>
          <w:rFonts w:ascii=".VnTime" w:hAnsi=".VnTime"/>
          <w:b/>
          <w:bCs/>
          <w:color w:val="000000"/>
          <w:sz w:val="28"/>
          <w:szCs w:val="28"/>
          <w:lang w:val="pt-BR"/>
        </w:rPr>
        <w:t>.</w:t>
      </w:r>
      <w:r>
        <w:rPr>
          <w:b/>
          <w:bCs/>
          <w:color w:val="000000"/>
          <w:sz w:val="28"/>
          <w:szCs w:val="28"/>
          <w:lang w:val="pt-BR"/>
        </w:rPr>
        <w:t>Cách tiến hành</w:t>
      </w:r>
      <w:r>
        <w:rPr>
          <w:rFonts w:ascii=".VnTime" w:hAnsi=".VnTime"/>
          <w:b/>
          <w:bCs/>
          <w:color w:val="000000"/>
          <w:sz w:val="28"/>
          <w:szCs w:val="28"/>
          <w:lang w:val="pt-BR"/>
        </w:rPr>
        <w:t>:</w:t>
      </w:r>
    </w:p>
    <w:tbl>
      <w:tblPr>
        <w:tblW w:w="103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1372"/>
        <w:gridCol w:w="5861"/>
        <w:gridCol w:w="2325"/>
      </w:tblGrid>
      <w:tr w:rsidR="001F01BC" w:rsidTr="001F01BC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BC" w:rsidRDefault="001F01BC">
            <w:pPr>
              <w:spacing w:line="288" w:lineRule="auto"/>
              <w:jc w:val="both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pt-BR"/>
              </w:rPr>
              <w:t>Thời gian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BC" w:rsidRDefault="001F01BC">
            <w:pPr>
              <w:spacing w:line="288" w:lineRule="auto"/>
              <w:jc w:val="both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pt-BR"/>
              </w:rPr>
              <w:t>Nội dung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BC" w:rsidRDefault="001F01BC">
            <w:pPr>
              <w:spacing w:line="288" w:lineRule="auto"/>
              <w:jc w:val="center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của cô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BC" w:rsidRDefault="001F01BC">
            <w:pPr>
              <w:spacing w:line="288" w:lineRule="auto"/>
              <w:jc w:val="center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/>
                <w:bCs/>
                <w:color w:val="000000"/>
                <w:sz w:val="30"/>
                <w:szCs w:val="28"/>
              </w:rPr>
              <w:t>Hoạt động của trẻ</w:t>
            </w:r>
          </w:p>
        </w:tc>
      </w:tr>
      <w:tr w:rsidR="001F01BC" w:rsidTr="001F01BC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1-2 phút</w:t>
            </w: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13-14 phút</w:t>
            </w: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8C417A" w:rsidRDefault="008C417A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8C417A" w:rsidRDefault="008C417A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EA0220" w:rsidRDefault="00EA0220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1-2 phút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C" w:rsidRDefault="001F01BC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1. Ổn định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, gây hứng thú</w:t>
            </w:r>
          </w:p>
          <w:p w:rsidR="001F01BC" w:rsidRDefault="001F01BC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</w:p>
          <w:p w:rsidR="008C417A" w:rsidRDefault="008C417A">
            <w:pPr>
              <w:spacing w:line="288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8C417A" w:rsidRDefault="008C417A">
            <w:pPr>
              <w:spacing w:line="288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1F01BC" w:rsidRDefault="001F01BC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2.Phương pháp, hình thức tổ chức</w:t>
            </w:r>
          </w:p>
          <w:p w:rsidR="001F01BC" w:rsidRDefault="001F01BC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1F01BC" w:rsidRDefault="001F01BC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1F01BC" w:rsidRDefault="001F01BC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1F01BC" w:rsidRDefault="001F01BC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1F01BC" w:rsidRDefault="001F01BC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1F01BC" w:rsidRDefault="001F01BC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1F01BC" w:rsidRDefault="001F01BC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8C417A" w:rsidRDefault="008C417A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8C417A" w:rsidRDefault="008C417A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8C417A" w:rsidRDefault="008C417A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8C417A" w:rsidRDefault="008C417A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8C417A" w:rsidRDefault="008C417A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8C417A" w:rsidRDefault="008C417A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8C417A" w:rsidRDefault="008C417A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8C417A" w:rsidRDefault="008C417A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8C417A" w:rsidRDefault="008C417A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8C417A" w:rsidRDefault="008C417A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8C417A" w:rsidRDefault="008C417A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8C417A" w:rsidRDefault="008C417A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8C417A" w:rsidRDefault="008C417A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8C417A" w:rsidRDefault="008C417A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8C417A" w:rsidRDefault="008C417A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8C417A" w:rsidRDefault="008C417A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8C417A" w:rsidRDefault="008C417A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EA0220" w:rsidRDefault="00EA0220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1F01BC" w:rsidRDefault="001F01BC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3. Kết thúc</w:t>
            </w:r>
          </w:p>
          <w:p w:rsidR="001F01BC" w:rsidRDefault="001F01BC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C" w:rsidRDefault="008C417A">
            <w:pPr>
              <w:spacing w:line="288" w:lineRule="auto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1. Ổn định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, gây hứng thú</w:t>
            </w:r>
          </w:p>
          <w:p w:rsidR="001F01BC" w:rsidRDefault="001F01BC">
            <w:pPr>
              <w:spacing w:line="288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Cô giới thiệu hội thi: “Bé khéo tay”</w:t>
            </w:r>
          </w:p>
          <w:p w:rsidR="001F01BC" w:rsidRDefault="001F01BC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giới thiệu khách.</w:t>
            </w:r>
          </w:p>
          <w:p w:rsidR="001F01BC" w:rsidRDefault="001F01BC">
            <w:pPr>
              <w:tabs>
                <w:tab w:val="left" w:pos="2880"/>
              </w:tabs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và trẻ cùng hát bài: </w:t>
            </w:r>
            <w:r>
              <w:rPr>
                <w:sz w:val="28"/>
                <w:szCs w:val="28"/>
                <w:lang w:val="en-US"/>
              </w:rPr>
              <w:t>“E tập lái ô tô “</w:t>
            </w:r>
          </w:p>
          <w:p w:rsidR="001F01BC" w:rsidRDefault="001F01BC">
            <w:pPr>
              <w:spacing w:line="288" w:lineRule="auto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Chúng mình vừa hát bài hát gì? </w:t>
            </w:r>
          </w:p>
          <w:p w:rsidR="001F01BC" w:rsidRDefault="001F01BC">
            <w:pPr>
              <w:tabs>
                <w:tab w:val="left" w:pos="2880"/>
              </w:tabs>
              <w:spacing w:line="288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Trong bài hát đã nhắc đến xe gì ?</w:t>
            </w:r>
          </w:p>
          <w:p w:rsidR="001F01BC" w:rsidRDefault="001F01BC">
            <w:pPr>
              <w:tabs>
                <w:tab w:val="left" w:pos="2880"/>
              </w:tabs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Ô tô được chạy ở đâu</w:t>
            </w:r>
            <w:r>
              <w:rPr>
                <w:sz w:val="28"/>
                <w:szCs w:val="28"/>
              </w:rPr>
              <w:t>?</w:t>
            </w:r>
          </w:p>
          <w:p w:rsidR="001F01BC" w:rsidRDefault="001F01BC">
            <w:pPr>
              <w:tabs>
                <w:tab w:val="left" w:pos="2880"/>
              </w:tabs>
              <w:spacing w:line="288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-Các con phải biết chấp hành đúng luật giao thông khi ngồi xe ô tô không được thò đầu ra ngoài </w:t>
            </w:r>
          </w:p>
          <w:p w:rsidR="008C417A" w:rsidRDefault="006963B9" w:rsidP="008C417A">
            <w:pPr>
              <w:shd w:val="clear" w:color="auto" w:fill="FFFFFF"/>
              <w:spacing w:after="15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- Đến với hội thi </w:t>
            </w:r>
            <w:r>
              <w:rPr>
                <w:sz w:val="28"/>
                <w:szCs w:val="28"/>
                <w:lang w:val="en-US"/>
              </w:rPr>
              <w:t>“Bé khéo tay  “</w:t>
            </w:r>
            <w:r w:rsidR="001F01BC">
              <w:rPr>
                <w:sz w:val="28"/>
                <w:szCs w:val="28"/>
              </w:rPr>
              <w:t xml:space="preserve"> ngày hôm nay cô</w:t>
            </w:r>
            <w:r w:rsidR="001F01BC">
              <w:rPr>
                <w:sz w:val="28"/>
                <w:szCs w:val="28"/>
                <w:lang w:val="en-US"/>
              </w:rPr>
              <w:t xml:space="preserve"> cũng có một món quà rất đặc biệt muốn tặng chúng mình,</w:t>
            </w:r>
            <w:r w:rsidR="001F01BC">
              <w:rPr>
                <w:sz w:val="28"/>
                <w:szCs w:val="28"/>
              </w:rPr>
              <w:t xml:space="preserve"> các con có muốn biết đó là</w:t>
            </w:r>
            <w:r w:rsidR="001F01BC">
              <w:rPr>
                <w:sz w:val="28"/>
                <w:szCs w:val="28"/>
                <w:lang w:val="en-US"/>
              </w:rPr>
              <w:t xml:space="preserve"> món quà </w:t>
            </w:r>
            <w:r w:rsidR="001F01BC">
              <w:rPr>
                <w:sz w:val="28"/>
                <w:szCs w:val="28"/>
              </w:rPr>
              <w:t xml:space="preserve"> gì không?.</w:t>
            </w:r>
            <w:r w:rsidR="001F01BC">
              <w:rPr>
                <w:sz w:val="28"/>
                <w:szCs w:val="28"/>
                <w:lang w:val="en-US"/>
              </w:rPr>
              <w:t xml:space="preserve"> </w:t>
            </w:r>
            <w:r w:rsidR="001F01BC">
              <w:rPr>
                <w:sz w:val="28"/>
                <w:szCs w:val="28"/>
              </w:rPr>
              <w:t>Bây giờ cô mời các con cùng hướng nên cô xem cô có món quà gì nào</w:t>
            </w:r>
            <w:r w:rsidR="001F01BC">
              <w:rPr>
                <w:sz w:val="28"/>
                <w:szCs w:val="28"/>
                <w:lang w:val="en-US"/>
              </w:rPr>
              <w:t>!</w:t>
            </w:r>
          </w:p>
          <w:p w:rsidR="008C417A" w:rsidRDefault="008C417A" w:rsidP="008C417A">
            <w:pPr>
              <w:shd w:val="clear" w:color="auto" w:fill="FFFFFF"/>
              <w:spacing w:after="150"/>
              <w:jc w:val="both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2.Phương pháp, hình thức tổ chức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8C417A" w:rsidRDefault="008C417A" w:rsidP="008C417A">
            <w:pPr>
              <w:shd w:val="clear" w:color="auto" w:fill="FFFFFF"/>
              <w:spacing w:after="150"/>
              <w:jc w:val="both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  <w:r w:rsidRPr="008C417A">
              <w:rPr>
                <w:b/>
                <w:bCs/>
                <w:color w:val="000000"/>
                <w:sz w:val="28"/>
                <w:szCs w:val="28"/>
                <w:lang w:val="pt-BR"/>
              </w:rPr>
              <w:t>2.1 Quan sát nhận xét vật mẫu</w:t>
            </w:r>
          </w:p>
          <w:p w:rsidR="001F01BC" w:rsidRPr="008C417A" w:rsidRDefault="001F01BC" w:rsidP="008C417A">
            <w:pPr>
              <w:shd w:val="clear" w:color="auto" w:fill="FFFFFF"/>
              <w:spacing w:after="150"/>
              <w:jc w:val="both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- Cô đưa ra bức tranh và hỏi trẻ:</w:t>
            </w:r>
          </w:p>
          <w:p w:rsidR="001F01BC" w:rsidRDefault="001F01BC">
            <w:pPr>
              <w:spacing w:line="288" w:lineRule="auto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- Cô có món quà gì đây?</w:t>
            </w:r>
          </w:p>
          <w:p w:rsidR="001F01BC" w:rsidRDefault="001F01BC">
            <w:pPr>
              <w:spacing w:line="288" w:lineRule="auto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-Các con nhìn xem cô có bức tranh vẽ về xe gì đây ?</w:t>
            </w:r>
          </w:p>
          <w:p w:rsidR="001F01BC" w:rsidRDefault="001F01BC">
            <w:pPr>
              <w:ind w:right="113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+ Ô tô này màu gì?- Màu đỏ</w:t>
            </w:r>
          </w:p>
          <w:p w:rsidR="001F01BC" w:rsidRDefault="001F01BC">
            <w:pPr>
              <w:ind w:right="113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+ Cửa xe cô tô màu gì? – Màu vàng</w:t>
            </w:r>
          </w:p>
          <w:p w:rsidR="001F01BC" w:rsidRDefault="001F01BC">
            <w:pPr>
              <w:ind w:right="113"/>
              <w:jc w:val="both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+ Bánh xe cô tô màu gì? – Màu đen</w:t>
            </w:r>
          </w:p>
          <w:p w:rsidR="001F01BC" w:rsidRDefault="001F01BC">
            <w:pPr>
              <w:shd w:val="clear" w:color="auto" w:fill="FFFFFF"/>
              <w:spacing w:after="150"/>
              <w:jc w:val="both"/>
              <w:rPr>
                <w:rFonts w:ascii="Arial" w:hAnsi="Arial" w:cs="Arial"/>
                <w:color w:val="3C3C3C"/>
                <w:sz w:val="21"/>
                <w:szCs w:val="21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+ Ô tô con là PTGT đường gì?</w:t>
            </w:r>
            <w:r>
              <w:rPr>
                <w:rFonts w:ascii="Arial" w:hAnsi="Arial" w:cs="Arial"/>
                <w:color w:val="3C3C3C"/>
                <w:sz w:val="21"/>
                <w:szCs w:val="21"/>
                <w:lang w:val="en-US"/>
              </w:rPr>
              <w:tab/>
            </w:r>
          </w:p>
          <w:p w:rsidR="008C417A" w:rsidRDefault="008C417A" w:rsidP="008C417A">
            <w:pPr>
              <w:shd w:val="clear" w:color="auto" w:fill="FFFFFF"/>
              <w:spacing w:after="150"/>
              <w:jc w:val="both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2.2 Cô làm mẫu</w:t>
            </w:r>
          </w:p>
          <w:p w:rsidR="001F01BC" w:rsidRPr="008C417A" w:rsidRDefault="001F01BC" w:rsidP="008C417A">
            <w:pPr>
              <w:shd w:val="clear" w:color="auto" w:fill="FFFFFF"/>
              <w:spacing w:after="150"/>
              <w:jc w:val="both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- Cô làm mẫu lần 1: không giải thích.</w:t>
            </w:r>
          </w:p>
          <w:p w:rsidR="001F01BC" w:rsidRDefault="001F01BC">
            <w:pPr>
              <w:tabs>
                <w:tab w:val="left" w:pos="3720"/>
              </w:tabs>
              <w:spacing w:line="288" w:lineRule="auto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- Cô làm mẫu lần 2 có giải thích:</w:t>
            </w:r>
          </w:p>
          <w:p w:rsidR="001F01BC" w:rsidRDefault="001F01BC">
            <w:pPr>
              <w:tabs>
                <w:tab w:val="left" w:pos="3720"/>
              </w:tabs>
              <w:spacing w:line="288" w:lineRule="auto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- Đầu tiên cô tô màu thân xe là màu đỏ, của xe cô tô màu vàng còn bánh</w:t>
            </w:r>
            <w:r w:rsidR="008C417A">
              <w:rPr>
                <w:sz w:val="28"/>
                <w:szCs w:val="28"/>
              </w:rPr>
              <w:t xml:space="preserve"> xe cô tô màu đen. Khi tô cô cầm</w:t>
            </w:r>
            <w:r>
              <w:rPr>
                <w:sz w:val="28"/>
                <w:szCs w:val="28"/>
              </w:rPr>
              <w:t xml:space="preserve"> bút bằng 3 đầu ngón tay</w:t>
            </w:r>
            <w:r w:rsidR="008C417A">
              <w:rPr>
                <w:sz w:val="28"/>
                <w:szCs w:val="28"/>
                <w:lang w:val="en-US"/>
              </w:rPr>
              <w:t xml:space="preserve"> tay phải,</w:t>
            </w:r>
            <w:r>
              <w:rPr>
                <w:sz w:val="28"/>
                <w:szCs w:val="28"/>
              </w:rPr>
              <w:t xml:space="preserve"> cô tô từ trên xuống dưới, từ trong ra ngoài, các con lưu ý khi tô màu không chờm ra ngoài.Thế là cô đã tô màu xong chiếc ô tô  rồi</w:t>
            </w:r>
          </w:p>
          <w:p w:rsidR="001F01BC" w:rsidRDefault="001F01BC">
            <w:pPr>
              <w:tabs>
                <w:tab w:val="left" w:pos="3720"/>
              </w:tabs>
              <w:spacing w:line="288" w:lineRule="auto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- Vậy là cô đã hoàn thành xong bức tranh của mình rồi.</w:t>
            </w:r>
          </w:p>
          <w:p w:rsidR="001F01BC" w:rsidRDefault="001F01BC">
            <w:pPr>
              <w:tabs>
                <w:tab w:val="left" w:pos="3720"/>
              </w:tabs>
              <w:spacing w:line="288" w:lineRule="auto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*Hỏi ý tưởng của trẻ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F01BC" w:rsidRDefault="001F01BC">
            <w:pPr>
              <w:tabs>
                <w:tab w:val="left" w:pos="3720"/>
              </w:tabs>
              <w:spacing w:line="288" w:lineRule="auto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Thế bây giờ các con có thích tô màu chiếc ô tô đẹp như của cô không ?</w:t>
            </w:r>
          </w:p>
          <w:p w:rsidR="001F01BC" w:rsidRDefault="001F01BC">
            <w:pPr>
              <w:tabs>
                <w:tab w:val="left" w:pos="3720"/>
              </w:tabs>
              <w:spacing w:line="288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-Để tô được bức tranh đẹp các con phải cầm bút bằng tay nào ?</w:t>
            </w:r>
          </w:p>
          <w:p w:rsidR="001F01BC" w:rsidRDefault="001F01BC">
            <w:pPr>
              <w:tabs>
                <w:tab w:val="left" w:pos="3720"/>
              </w:tabs>
              <w:spacing w:line="288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-Khi tô chúng mình phải tô như thế nào ?</w:t>
            </w:r>
          </w:p>
          <w:p w:rsidR="001F01BC" w:rsidRDefault="001F01BC">
            <w:pPr>
              <w:tabs>
                <w:tab w:val="left" w:pos="3720"/>
              </w:tabs>
              <w:spacing w:line="288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-các con nhớ phải cầm bút bằng tay phải ,khi tô không để màu trườm ra ngoài các con nhớ chưa nào </w:t>
            </w:r>
          </w:p>
          <w:p w:rsidR="001F01BC" w:rsidRDefault="001F01BC">
            <w:pPr>
              <w:spacing w:line="288" w:lineRule="auto"/>
              <w:rPr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 xml:space="preserve"> Bây giờ các con đã sẵn sàng chưa </w:t>
            </w:r>
            <w:r>
              <w:rPr>
                <w:sz w:val="28"/>
                <w:szCs w:val="28"/>
                <w:lang w:val="en-US"/>
              </w:rPr>
              <w:t>?</w:t>
            </w:r>
          </w:p>
          <w:p w:rsidR="001F01BC" w:rsidRDefault="001F01BC">
            <w:pPr>
              <w:spacing w:line="288" w:lineRule="auto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-cho trẻ tô màu trên không </w:t>
            </w:r>
          </w:p>
          <w:p w:rsidR="008C417A" w:rsidRDefault="008C417A" w:rsidP="008C417A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pt-BR"/>
              </w:rPr>
              <w:t>2.3 :Trẻ thực hiện</w:t>
            </w:r>
          </w:p>
          <w:p w:rsidR="001F01BC" w:rsidRDefault="001F01BC">
            <w:pPr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  <w:r>
              <w:rPr>
                <w:rFonts w:ascii=".VnTime" w:hAnsi=".VnTime"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Cô cho trẻ về các nhóm </w:t>
            </w:r>
            <w:r>
              <w:rPr>
                <w:bCs/>
                <w:i/>
                <w:sz w:val="28"/>
                <w:szCs w:val="28"/>
              </w:rPr>
              <w:t>(Cô mở nhạc nhẹ nhàng trong quá trình trẻ làm).</w:t>
            </w:r>
          </w:p>
          <w:p w:rsidR="001F01BC" w:rsidRDefault="001F01BC">
            <w:pPr>
              <w:spacing w:line="288" w:lineRule="auto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- Cô </w:t>
            </w:r>
            <w:r>
              <w:rPr>
                <w:bCs/>
                <w:sz w:val="28"/>
                <w:szCs w:val="28"/>
              </w:rPr>
              <w:t>bao quát chung, giúp đỡ trẻ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yếu </w:t>
            </w:r>
            <w:r>
              <w:rPr>
                <w:bCs/>
                <w:sz w:val="28"/>
                <w:szCs w:val="28"/>
                <w:lang w:val="en-US"/>
              </w:rPr>
              <w:t>,</w:t>
            </w:r>
            <w:r>
              <w:rPr>
                <w:bCs/>
                <w:sz w:val="28"/>
                <w:szCs w:val="28"/>
              </w:rPr>
              <w:t xml:space="preserve"> động viên khích lệ trẻ hoàn thành sản phẩm</w:t>
            </w:r>
            <w:r>
              <w:rPr>
                <w:bCs/>
                <w:sz w:val="28"/>
                <w:szCs w:val="28"/>
                <w:lang w:val="en-US"/>
              </w:rPr>
              <w:t>.</w:t>
            </w:r>
          </w:p>
          <w:p w:rsidR="001F01BC" w:rsidRDefault="001F01BC">
            <w:pPr>
              <w:tabs>
                <w:tab w:val="left" w:pos="3720"/>
              </w:tabs>
              <w:spacing w:line="28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*Nhận xét sản phẩm:</w:t>
            </w:r>
          </w:p>
          <w:p w:rsidR="001F01BC" w:rsidRDefault="001F01BC">
            <w:pPr>
              <w:spacing w:line="288" w:lineRule="auto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- Cô cho trẻ mang sản phẩm đi dự hội thi </w:t>
            </w:r>
          </w:p>
          <w:p w:rsidR="001F01BC" w:rsidRDefault="001F01BC">
            <w:pPr>
              <w:spacing w:line="288" w:lineRule="auto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.VnTime" w:hAnsi=".VnTime"/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 xml:space="preserve"> Trẻ mang sản phẩm lên, c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ô giúp trẻ treo bài</w:t>
            </w:r>
          </w:p>
          <w:p w:rsidR="001F01BC" w:rsidRDefault="001F01BC">
            <w:pPr>
              <w:spacing w:line="288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Cho trẻ quan sát tranh của mình và của bạn,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cho trẻ nhận xét bài </w:t>
            </w:r>
            <w:r>
              <w:rPr>
                <w:color w:val="000000"/>
                <w:sz w:val="28"/>
                <w:szCs w:val="28"/>
              </w:rPr>
              <w:t>của mình và của bạn.</w:t>
            </w:r>
            <w:r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F01BC" w:rsidRDefault="001F01BC">
            <w:pPr>
              <w:spacing w:line="288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 xml:space="preserve"> Hỏi trẻ:</w:t>
            </w:r>
          </w:p>
          <w:p w:rsidR="001F01BC" w:rsidRDefault="001F01BC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+ Tranh của con đâu? </w:t>
            </w:r>
            <w:r>
              <w:rPr>
                <w:bCs/>
                <w:color w:val="000000"/>
                <w:sz w:val="28"/>
                <w:szCs w:val="28"/>
                <w:lang w:val="pt-BR"/>
              </w:rPr>
              <w:t xml:space="preserve">Con có bức tranh gì? </w:t>
            </w:r>
          </w:p>
          <w:p w:rsidR="001F01BC" w:rsidRDefault="001F01BC">
            <w:pPr>
              <w:spacing w:line="288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+ Ồ ! cái gì đây nhỉ? ( Cô chỉ vào tranh hỏi trẻ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  <w:p w:rsidR="001F01BC" w:rsidRDefault="001F01BC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lastRenderedPageBreak/>
              <w:t xml:space="preserve"> =&gt; Ui đẹp thế nhỉ, các bạn thấy tranh của bạn có đẹp không? Bạn nào lên giới thiệu tranh của mình nữa nào?.</w:t>
            </w:r>
          </w:p>
          <w:p w:rsidR="001F01BC" w:rsidRDefault="001F01BC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- Cô mời 2,3 trẻ nhận xét.</w:t>
            </w:r>
          </w:p>
          <w:p w:rsidR="001F01BC" w:rsidRDefault="001F01BC">
            <w:pPr>
              <w:tabs>
                <w:tab w:val="left" w:pos="3720"/>
              </w:tabs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Giáo dục trẻ biết giữ gìn sản phẩm của mình và của bạn. Vâng lời ông bà, bố mẹ, cô giáo.</w:t>
            </w:r>
          </w:p>
          <w:p w:rsidR="008C417A" w:rsidRDefault="008C417A" w:rsidP="008C417A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3. Kết thúc</w:t>
            </w:r>
          </w:p>
          <w:p w:rsidR="001F01BC" w:rsidRDefault="001F01BC">
            <w:pPr>
              <w:tabs>
                <w:tab w:val="left" w:pos="3720"/>
              </w:tabs>
              <w:spacing w:line="288" w:lineRule="auto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Cô củng cố, tuyên dương trẻ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:rsidR="001F01BC" w:rsidRDefault="001F01BC">
            <w:pPr>
              <w:tabs>
                <w:tab w:val="left" w:pos="3720"/>
              </w:tabs>
              <w:spacing w:line="288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-Cho trẻ hát bài “Đèn xanh đèn đỏ “đi ra ngoài </w:t>
            </w:r>
          </w:p>
          <w:p w:rsidR="001F01BC" w:rsidRDefault="001F01BC">
            <w:pPr>
              <w:spacing w:line="288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Chuyển hoạt động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</w:p>
          <w:p w:rsidR="001F01BC" w:rsidRDefault="001F01BC">
            <w:pPr>
              <w:spacing w:line="288" w:lineRule="auto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C" w:rsidRDefault="001F01BC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- Trẻ vỗ tay</w:t>
            </w:r>
          </w:p>
          <w:p w:rsidR="001F01BC" w:rsidRDefault="001F01BC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- Trẻ chào khách</w:t>
            </w:r>
          </w:p>
          <w:p w:rsidR="001F01BC" w:rsidRDefault="001F01BC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- Trẻ hát</w:t>
            </w:r>
          </w:p>
          <w:p w:rsidR="001F01BC" w:rsidRDefault="001F01BC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- Trẻ trả lời</w:t>
            </w:r>
          </w:p>
          <w:p w:rsidR="001F01BC" w:rsidRDefault="001F01BC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6963B9" w:rsidRDefault="006963B9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6963B9" w:rsidRDefault="006963B9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- Trẻ lắng nghe</w:t>
            </w:r>
          </w:p>
          <w:p w:rsidR="001F01BC" w:rsidRDefault="001F01BC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8C417A" w:rsidRDefault="008C417A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8C417A" w:rsidRDefault="008C417A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- Trẻ trả lời</w:t>
            </w:r>
          </w:p>
          <w:p w:rsidR="001F01BC" w:rsidRDefault="001F01BC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- Trẻ trả lời</w:t>
            </w:r>
          </w:p>
          <w:p w:rsidR="001F01BC" w:rsidRDefault="001F01BC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- Trẻ trả lời</w:t>
            </w:r>
          </w:p>
          <w:p w:rsidR="001F01BC" w:rsidRDefault="001F01BC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- Trẻ trả lời</w:t>
            </w:r>
          </w:p>
          <w:p w:rsidR="001F01BC" w:rsidRDefault="001F01BC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6963B9" w:rsidRDefault="006963B9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6963B9" w:rsidRDefault="006963B9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6963B9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- Trẻ quan sát</w:t>
            </w:r>
          </w:p>
          <w:p w:rsidR="001F01BC" w:rsidRDefault="001F01BC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lastRenderedPageBreak/>
              <w:t>- Trẻ quan sát cô làm mẫu</w:t>
            </w:r>
          </w:p>
          <w:p w:rsidR="008C417A" w:rsidRDefault="008C417A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8C417A" w:rsidRDefault="008C417A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8C417A" w:rsidRDefault="008C417A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8C417A" w:rsidRDefault="008C417A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8C417A" w:rsidRDefault="008C417A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8C417A" w:rsidRDefault="008C417A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8C417A" w:rsidRDefault="008C417A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- Trẻ quan sát và lắng nghe cô, trả lời câu hỏi của cô</w:t>
            </w:r>
          </w:p>
          <w:p w:rsidR="008C417A" w:rsidRDefault="008C417A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- Trẻ trả lời</w:t>
            </w:r>
          </w:p>
          <w:p w:rsidR="001F01BC" w:rsidRDefault="001F01BC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8C417A" w:rsidRDefault="008C417A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- Trẻ làm trên không theo cô, trả lời câu hỏi của cô</w:t>
            </w:r>
          </w:p>
          <w:p w:rsidR="001F01BC" w:rsidRDefault="001F01BC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- Trẻ về nhóm làm bài</w:t>
            </w:r>
          </w:p>
          <w:p w:rsidR="001F01BC" w:rsidRDefault="001F01BC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 xml:space="preserve">-Trẻ cầm bài lên cho cô treo </w:t>
            </w:r>
          </w:p>
          <w:p w:rsidR="001F01BC" w:rsidRDefault="001F01BC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1F01BC" w:rsidRDefault="001F01BC">
            <w:pPr>
              <w:spacing w:line="288" w:lineRule="auto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 xml:space="preserve">- Trẻ trả lời </w:t>
            </w:r>
          </w:p>
          <w:p w:rsidR="001F01BC" w:rsidRDefault="001F01BC">
            <w:pPr>
              <w:rPr>
                <w:sz w:val="28"/>
                <w:szCs w:val="28"/>
                <w:lang w:val="pt-BR"/>
              </w:rPr>
            </w:pPr>
          </w:p>
          <w:p w:rsidR="001F01BC" w:rsidRDefault="001F01BC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lastRenderedPageBreak/>
              <w:t>- Mời trẻ lên giới thiệu bài.</w:t>
            </w:r>
          </w:p>
          <w:p w:rsidR="001F01BC" w:rsidRDefault="001F01BC">
            <w:pPr>
              <w:rPr>
                <w:sz w:val="28"/>
                <w:szCs w:val="28"/>
                <w:lang w:val="pt-BR"/>
              </w:rPr>
            </w:pPr>
          </w:p>
          <w:p w:rsidR="001F01BC" w:rsidRDefault="001F01BC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Trẻ lắng nghe</w:t>
            </w:r>
          </w:p>
          <w:p w:rsidR="001F01BC" w:rsidRDefault="001F01BC">
            <w:pPr>
              <w:rPr>
                <w:sz w:val="28"/>
                <w:szCs w:val="28"/>
                <w:lang w:val="pt-BR"/>
              </w:rPr>
            </w:pPr>
          </w:p>
          <w:p w:rsidR="001F01BC" w:rsidRDefault="001F01BC">
            <w:pPr>
              <w:rPr>
                <w:sz w:val="28"/>
                <w:szCs w:val="28"/>
                <w:lang w:val="pt-BR"/>
              </w:rPr>
            </w:pPr>
          </w:p>
          <w:p w:rsidR="001F01BC" w:rsidRDefault="001F01BC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Trẻ hát </w:t>
            </w:r>
          </w:p>
          <w:p w:rsidR="001F01BC" w:rsidRDefault="001F01BC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Trẻ chào khách</w:t>
            </w:r>
          </w:p>
        </w:tc>
      </w:tr>
    </w:tbl>
    <w:p w:rsidR="001F01BC" w:rsidRDefault="001F01BC" w:rsidP="001F01BC">
      <w:pPr>
        <w:spacing w:line="288" w:lineRule="auto"/>
        <w:jc w:val="both"/>
        <w:rPr>
          <w:bCs/>
          <w:color w:val="000000"/>
          <w:sz w:val="28"/>
          <w:szCs w:val="28"/>
          <w:lang w:val="pt-BR"/>
        </w:rPr>
      </w:pPr>
    </w:p>
    <w:p w:rsidR="001F01BC" w:rsidRDefault="001F01BC" w:rsidP="001F01BC">
      <w:pPr>
        <w:spacing w:line="288" w:lineRule="auto"/>
        <w:outlineLvl w:val="0"/>
        <w:rPr>
          <w:rFonts w:ascii=".VnTime" w:hAnsi=".VnTime"/>
          <w:b/>
          <w:i/>
          <w:color w:val="000000"/>
          <w:szCs w:val="32"/>
        </w:rPr>
      </w:pPr>
    </w:p>
    <w:p w:rsidR="005E044B" w:rsidRDefault="005E044B"/>
    <w:sectPr w:rsidR="005E04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BC"/>
    <w:rsid w:val="001F01BC"/>
    <w:rsid w:val="005D3190"/>
    <w:rsid w:val="005E044B"/>
    <w:rsid w:val="006963B9"/>
    <w:rsid w:val="007424BD"/>
    <w:rsid w:val="008C417A"/>
    <w:rsid w:val="00EA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01814-D1B3-4577-8B92-C9809054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01BC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7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2023-03-20T06:22:00Z</dcterms:created>
  <dcterms:modified xsi:type="dcterms:W3CDTF">2023-03-24T04:27:00Z</dcterms:modified>
</cp:coreProperties>
</file>